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CAFA" w14:textId="3231E3A2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UNIDAD EJECUTORA DE CONSERVACIÓN VIAL </w:t>
      </w:r>
      <w:r w:rsidR="005F5877">
        <w:rPr>
          <w:rFonts w:ascii="Altivo Light" w:hAnsi="Altivo Light" w:cs="Calibri Light"/>
          <w:b/>
          <w:sz w:val="32"/>
          <w:szCs w:val="32"/>
          <w:lang w:val="es-ES"/>
        </w:rPr>
        <w:t>-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COVIAL-</w:t>
      </w:r>
    </w:p>
    <w:p w14:paraId="764ACF94" w14:textId="77777777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2F0A5D26" w14:textId="2892A8A2" w:rsidR="0033190E" w:rsidRPr="005F5877" w:rsidRDefault="0033190E" w:rsidP="0033190E">
      <w:pPr>
        <w:jc w:val="center"/>
        <w:rPr>
          <w:rFonts w:ascii="Altivo Light" w:hAnsi="Altivo Light" w:cs="Calibri Light"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 xml:space="preserve">JEFE: </w:t>
      </w:r>
      <w:r w:rsidRPr="005F5877">
        <w:rPr>
          <w:rFonts w:ascii="Altivo Light" w:hAnsi="Altivo Light" w:cs="Calibri Light"/>
          <w:sz w:val="32"/>
          <w:szCs w:val="32"/>
          <w:lang w:val="es-ES"/>
        </w:rPr>
        <w:t>Lcda. Leticia Flores Roque</w:t>
      </w:r>
    </w:p>
    <w:p w14:paraId="3BA4425D" w14:textId="220B6AD6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: </w:t>
      </w:r>
      <w:r w:rsidR="00142C43">
        <w:rPr>
          <w:rFonts w:ascii="Altivo Light" w:hAnsi="Altivo Light" w:cs="Calibri Light"/>
          <w:sz w:val="32"/>
          <w:szCs w:val="32"/>
          <w:lang w:val="es-ES"/>
        </w:rPr>
        <w:t>RICARDO FIGUEROA.</w:t>
      </w:r>
    </w:p>
    <w:p w14:paraId="2792AF2C" w14:textId="238AE683" w:rsidR="0033190E" w:rsidRPr="005F5877" w:rsidRDefault="0033190E" w:rsidP="0033190E">
      <w:pPr>
        <w:jc w:val="center"/>
        <w:rPr>
          <w:rFonts w:ascii="Altivo Light" w:hAnsi="Altivo Light" w:cs="Calibri Light"/>
          <w:sz w:val="36"/>
          <w:szCs w:val="36"/>
          <w:lang w:val="es-ES"/>
        </w:rPr>
      </w:pPr>
      <w:r w:rsidRPr="005F5877">
        <w:rPr>
          <w:rFonts w:ascii="Altivo Light" w:hAnsi="Altivo Light" w:cs="Calibri Light"/>
          <w:sz w:val="36"/>
          <w:szCs w:val="36"/>
          <w:lang w:val="es-ES"/>
        </w:rPr>
        <w:t>Fecha de emisión: 3</w:t>
      </w:r>
      <w:r w:rsidR="005C58DA">
        <w:rPr>
          <w:rFonts w:ascii="Altivo Light" w:hAnsi="Altivo Light" w:cs="Calibri Light"/>
          <w:sz w:val="36"/>
          <w:szCs w:val="36"/>
          <w:lang w:val="es-ES"/>
        </w:rPr>
        <w:t>1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01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/202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5</w:t>
      </w:r>
    </w:p>
    <w:p w14:paraId="3DC65959" w14:textId="658FFE89" w:rsidR="0033190E" w:rsidRDefault="0033190E" w:rsidP="0033190E">
      <w:pPr>
        <w:jc w:val="center"/>
        <w:rPr>
          <w:rFonts w:ascii="Altivo Light" w:hAnsi="Altivo Light" w:cs="Calibri Light"/>
          <w:lang w:val="es-ES"/>
        </w:rPr>
      </w:pPr>
    </w:p>
    <w:p w14:paraId="6024BC83" w14:textId="7C60D942" w:rsidR="00E00496" w:rsidRDefault="00E00496" w:rsidP="0033190E">
      <w:pPr>
        <w:jc w:val="center"/>
        <w:rPr>
          <w:rFonts w:ascii="Altivo Light" w:hAnsi="Altivo Light" w:cs="Calibri Light"/>
          <w:lang w:val="es-ES"/>
        </w:rPr>
      </w:pPr>
    </w:p>
    <w:p w14:paraId="2A7BB9DB" w14:textId="77777777" w:rsidR="00E00496" w:rsidRDefault="00E00496" w:rsidP="0033190E">
      <w:pPr>
        <w:jc w:val="center"/>
        <w:rPr>
          <w:rFonts w:ascii="Altivo Light" w:hAnsi="Altivo Light" w:cs="Calibri Light"/>
          <w:lang w:val="es-ES"/>
        </w:rPr>
      </w:pPr>
    </w:p>
    <w:p w14:paraId="7D5E865E" w14:textId="77777777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2E55B897" w14:textId="77777777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299736D3" w14:textId="15F9A79B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p w14:paraId="259FB1AA" w14:textId="6795CA37" w:rsidR="007E4C17" w:rsidRDefault="007E4C17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</w:p>
    <w:p w14:paraId="787BA101" w14:textId="77777777" w:rsidR="00E00496" w:rsidRDefault="00E00496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</w:p>
    <w:p w14:paraId="291EF872" w14:textId="77777777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</w:p>
    <w:p w14:paraId="242E054F" w14:textId="0B99450D" w:rsidR="0033190E" w:rsidRPr="002A4753" w:rsidRDefault="0033190E" w:rsidP="0033190E">
      <w:pPr>
        <w:pStyle w:val="Textoindependiente"/>
        <w:jc w:val="center"/>
        <w:rPr>
          <w:rFonts w:ascii="Altivo Light" w:hAnsi="Altivo Light" w:cs="Calibri Light"/>
          <w:b/>
          <w:sz w:val="36"/>
          <w:szCs w:val="36"/>
          <w:lang w:val="es-GT"/>
        </w:rPr>
      </w:pP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ARTICULO 14.  CONSULTA Y VERIFICACIÓN PREVIA A LAS CONTRATACIONES CON CARGO A LOS RENGLONES DE GASTO </w:t>
      </w:r>
      <w:r w:rsidR="002A4753" w:rsidRPr="002A4753">
        <w:rPr>
          <w:rFonts w:ascii="Altivo Light" w:hAnsi="Altivo Light" w:cs="Calibri Light"/>
          <w:b/>
          <w:sz w:val="36"/>
          <w:szCs w:val="36"/>
          <w:lang w:val="es-GT"/>
        </w:rPr>
        <w:t>CÓDIGOS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 011,021,022 Y 031</w:t>
      </w:r>
    </w:p>
    <w:p w14:paraId="148E5DA7" w14:textId="39DC9B53" w:rsidR="0033190E" w:rsidRDefault="0033190E" w:rsidP="0033190E">
      <w:pPr>
        <w:pStyle w:val="Textoindependiente"/>
        <w:rPr>
          <w:rFonts w:ascii="Altivo Light" w:hAnsi="Altivo Light" w:cs="Calibri Light"/>
          <w:sz w:val="40"/>
          <w:lang w:val="es-GT"/>
        </w:rPr>
      </w:pPr>
    </w:p>
    <w:p w14:paraId="5F3F91A6" w14:textId="77777777" w:rsidR="00E00496" w:rsidRDefault="00E00496" w:rsidP="0033190E">
      <w:pPr>
        <w:pStyle w:val="Textoindependiente"/>
        <w:rPr>
          <w:rFonts w:ascii="Altivo Light" w:hAnsi="Altivo Light" w:cs="Calibri Light"/>
          <w:sz w:val="40"/>
          <w:lang w:val="es-G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536"/>
        <w:gridCol w:w="4956"/>
      </w:tblGrid>
      <w:tr w:rsidR="0033190E" w:rsidRPr="007E4C17" w14:paraId="231D822C" w14:textId="77777777" w:rsidTr="00D6649D">
        <w:trPr>
          <w:trHeight w:val="64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B7AC1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NOMBRE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10299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PUESTO</w:t>
            </w:r>
          </w:p>
        </w:tc>
      </w:tr>
      <w:tr w:rsidR="0098666A" w:rsidRPr="007E4C17" w14:paraId="7A898DCA" w14:textId="77777777" w:rsidTr="001B2252">
        <w:trPr>
          <w:trHeight w:val="2528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0AF" w14:textId="6C46F53E" w:rsidR="0098666A" w:rsidRPr="0098666A" w:rsidRDefault="0098666A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 w:rsidRPr="0098666A"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SIN MOVIMIENTO</w:t>
            </w:r>
          </w:p>
        </w:tc>
      </w:tr>
    </w:tbl>
    <w:p w14:paraId="57BFB29C" w14:textId="6A4DEE18" w:rsidR="00D2332E" w:rsidRDefault="00D2332E" w:rsidP="00194259">
      <w:pPr>
        <w:jc w:val="center"/>
      </w:pPr>
    </w:p>
    <w:p w14:paraId="09914641" w14:textId="17E61D66" w:rsidR="00631B67" w:rsidRDefault="00631B67" w:rsidP="00396A6F">
      <w:pPr>
        <w:jc w:val="center"/>
      </w:pPr>
    </w:p>
    <w:p w14:paraId="7744A904" w14:textId="24B698DE" w:rsidR="00E00496" w:rsidRDefault="00E00496" w:rsidP="00657455"/>
    <w:p w14:paraId="0C1354EB" w14:textId="72029FE7" w:rsidR="00657455" w:rsidRDefault="00657455" w:rsidP="00657455"/>
    <w:p w14:paraId="06A16015" w14:textId="6569635C" w:rsidR="00C270D9" w:rsidRDefault="00C270D9" w:rsidP="000A728F">
      <w:pPr>
        <w:jc w:val="center"/>
      </w:pPr>
    </w:p>
    <w:p w14:paraId="030DD5ED" w14:textId="17DADF38" w:rsidR="0009195B" w:rsidRDefault="0009195B" w:rsidP="00102726">
      <w:pPr>
        <w:jc w:val="center"/>
      </w:pPr>
    </w:p>
    <w:p w14:paraId="42B2216A" w14:textId="793B486D" w:rsidR="003A3475" w:rsidRDefault="003A3475" w:rsidP="00102726">
      <w:pPr>
        <w:jc w:val="center"/>
      </w:pPr>
    </w:p>
    <w:p w14:paraId="365B0C23" w14:textId="751DF0B8" w:rsidR="003A3475" w:rsidRDefault="003A3475" w:rsidP="003A3475"/>
    <w:p w14:paraId="7263E157" w14:textId="7CC8A862" w:rsidR="003D3528" w:rsidRDefault="003D3528" w:rsidP="003A3475"/>
    <w:p w14:paraId="38F0B974" w14:textId="060768BE" w:rsidR="003D3528" w:rsidRDefault="003D3528" w:rsidP="003A3475"/>
    <w:p w14:paraId="6549ED14" w14:textId="72567601" w:rsidR="003D3528" w:rsidRPr="0033190E" w:rsidRDefault="003D3528" w:rsidP="003A3475">
      <w:bookmarkStart w:id="0" w:name="_GoBack"/>
      <w:bookmarkEnd w:id="0"/>
    </w:p>
    <w:sectPr w:rsidR="003D3528" w:rsidRPr="0033190E" w:rsidSect="00657455">
      <w:headerReference w:type="default" r:id="rId7"/>
      <w:pgSz w:w="12242" w:h="18722"/>
      <w:pgMar w:top="2694" w:right="118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31B6" w14:textId="77777777" w:rsidR="000503E7" w:rsidRDefault="000503E7" w:rsidP="0064634E">
      <w:r>
        <w:separator/>
      </w:r>
    </w:p>
  </w:endnote>
  <w:endnote w:type="continuationSeparator" w:id="0">
    <w:p w14:paraId="461449D9" w14:textId="77777777" w:rsidR="000503E7" w:rsidRDefault="000503E7" w:rsidP="006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5568" w14:textId="77777777" w:rsidR="000503E7" w:rsidRDefault="000503E7" w:rsidP="0064634E">
      <w:r>
        <w:separator/>
      </w:r>
    </w:p>
  </w:footnote>
  <w:footnote w:type="continuationSeparator" w:id="0">
    <w:p w14:paraId="416C2FCD" w14:textId="77777777" w:rsidR="000503E7" w:rsidRDefault="000503E7" w:rsidP="006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61A4" w14:textId="60551CE0" w:rsidR="0064634E" w:rsidRPr="0064634E" w:rsidRDefault="00E112BB" w:rsidP="006463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19D5C" wp14:editId="7C31002C">
          <wp:simplePos x="0" y="0"/>
          <wp:positionH relativeFrom="column">
            <wp:posOffset>-723900</wp:posOffset>
          </wp:positionH>
          <wp:positionV relativeFrom="paragraph">
            <wp:posOffset>-411480</wp:posOffset>
          </wp:positionV>
          <wp:extent cx="7772176" cy="11800840"/>
          <wp:effectExtent l="0" t="0" r="635" b="0"/>
          <wp:wrapNone/>
          <wp:docPr id="16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0035BB"/>
    <w:rsid w:val="000503E7"/>
    <w:rsid w:val="0009195B"/>
    <w:rsid w:val="000A728F"/>
    <w:rsid w:val="000C6468"/>
    <w:rsid w:val="000C6D65"/>
    <w:rsid w:val="000D70E5"/>
    <w:rsid w:val="00102726"/>
    <w:rsid w:val="0010623B"/>
    <w:rsid w:val="0013150A"/>
    <w:rsid w:val="00142C43"/>
    <w:rsid w:val="00194259"/>
    <w:rsid w:val="001A06C4"/>
    <w:rsid w:val="001A27FC"/>
    <w:rsid w:val="002246AF"/>
    <w:rsid w:val="00241776"/>
    <w:rsid w:val="00247072"/>
    <w:rsid w:val="002A2B0F"/>
    <w:rsid w:val="002A4753"/>
    <w:rsid w:val="002D3464"/>
    <w:rsid w:val="002E4ACB"/>
    <w:rsid w:val="00324793"/>
    <w:rsid w:val="0033190E"/>
    <w:rsid w:val="0039448E"/>
    <w:rsid w:val="00396A6F"/>
    <w:rsid w:val="003A3475"/>
    <w:rsid w:val="003D3528"/>
    <w:rsid w:val="003D7771"/>
    <w:rsid w:val="00446A07"/>
    <w:rsid w:val="004A7C52"/>
    <w:rsid w:val="004B457A"/>
    <w:rsid w:val="004C47B5"/>
    <w:rsid w:val="005623E8"/>
    <w:rsid w:val="005A5279"/>
    <w:rsid w:val="005C22F8"/>
    <w:rsid w:val="005C58DA"/>
    <w:rsid w:val="005D3952"/>
    <w:rsid w:val="005F5877"/>
    <w:rsid w:val="00631B67"/>
    <w:rsid w:val="0064634E"/>
    <w:rsid w:val="00657455"/>
    <w:rsid w:val="0067631A"/>
    <w:rsid w:val="006B52A9"/>
    <w:rsid w:val="006E1071"/>
    <w:rsid w:val="0071761C"/>
    <w:rsid w:val="00745407"/>
    <w:rsid w:val="007E4C17"/>
    <w:rsid w:val="007F68DF"/>
    <w:rsid w:val="008366DC"/>
    <w:rsid w:val="008753CE"/>
    <w:rsid w:val="00894FCB"/>
    <w:rsid w:val="008958A7"/>
    <w:rsid w:val="008E63F7"/>
    <w:rsid w:val="008E6C96"/>
    <w:rsid w:val="009367A2"/>
    <w:rsid w:val="00952A8E"/>
    <w:rsid w:val="0098666A"/>
    <w:rsid w:val="009B2D66"/>
    <w:rsid w:val="009E14B1"/>
    <w:rsid w:val="00A829CC"/>
    <w:rsid w:val="00AA4C82"/>
    <w:rsid w:val="00B064E2"/>
    <w:rsid w:val="00B6008F"/>
    <w:rsid w:val="00B75CD1"/>
    <w:rsid w:val="00C270D9"/>
    <w:rsid w:val="00CB7D93"/>
    <w:rsid w:val="00D01CBC"/>
    <w:rsid w:val="00D2332E"/>
    <w:rsid w:val="00D6649D"/>
    <w:rsid w:val="00E00496"/>
    <w:rsid w:val="00E112BB"/>
    <w:rsid w:val="00E26CE2"/>
    <w:rsid w:val="00E87D5A"/>
    <w:rsid w:val="00E90F82"/>
    <w:rsid w:val="00EC2D37"/>
    <w:rsid w:val="00EC4A49"/>
    <w:rsid w:val="00EE297A"/>
    <w:rsid w:val="00EF144B"/>
    <w:rsid w:val="00F16A70"/>
    <w:rsid w:val="00F27C66"/>
    <w:rsid w:val="00F34840"/>
    <w:rsid w:val="00F96B97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443C9E"/>
  <w15:chartTrackingRefBased/>
  <w15:docId w15:val="{5C932EAE-EE3E-AF4F-8A30-DDE71586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34E"/>
  </w:style>
  <w:style w:type="paragraph" w:styleId="Piedepgina">
    <w:name w:val="footer"/>
    <w:basedOn w:val="Normal"/>
    <w:link w:val="Piedepgina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34E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190E"/>
    <w:pPr>
      <w:widowControl w:val="0"/>
      <w:autoSpaceDE w:val="0"/>
      <w:autoSpaceDN w:val="0"/>
    </w:pPr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190E"/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19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684C-C0CF-4AF0-8144-4BBEBE8C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Fallas</dc:creator>
  <cp:keywords/>
  <dc:description/>
  <cp:lastModifiedBy>Ricardo Figueroa Sanchez</cp:lastModifiedBy>
  <cp:revision>75</cp:revision>
  <cp:lastPrinted>2024-05-08T16:31:00Z</cp:lastPrinted>
  <dcterms:created xsi:type="dcterms:W3CDTF">2024-01-17T15:30:00Z</dcterms:created>
  <dcterms:modified xsi:type="dcterms:W3CDTF">2025-02-10T18:37:00Z</dcterms:modified>
</cp:coreProperties>
</file>